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3BF0" w14:textId="2FB8B1D1" w:rsidR="005A5340" w:rsidRDefault="000F4714">
      <w:r>
        <w:rPr>
          <w:b/>
          <w:sz w:val="28"/>
        </w:rPr>
        <w:t>Nom du gîte</w:t>
      </w:r>
      <w:r w:rsidR="005A5340">
        <w:br/>
      </w:r>
      <w:r>
        <w:t>Nom du propriétaire</w:t>
      </w:r>
      <w:r w:rsidR="007A3342">
        <w:br/>
      </w:r>
      <w:r>
        <w:t>Adresse</w:t>
      </w:r>
      <w:r w:rsidR="005A5340">
        <w:br/>
      </w:r>
      <w:r>
        <w:t>Code postal et ville</w:t>
      </w:r>
      <w:r w:rsidR="007A3342">
        <w:br/>
      </w:r>
      <w:r>
        <w:t>N° de téléphone</w:t>
      </w:r>
      <w:r w:rsidR="00A75E97">
        <w:br/>
      </w:r>
      <w:r>
        <w:t>adresse e-mail</w:t>
      </w:r>
    </w:p>
    <w:p w14:paraId="374B20FA" w14:textId="6D2BEFCA" w:rsidR="00A75E97" w:rsidRPr="000F4714" w:rsidRDefault="007957FE" w:rsidP="00A75E97">
      <w:pPr>
        <w:jc w:val="right"/>
      </w:pPr>
      <w:r>
        <w:rPr>
          <w:b/>
          <w:bCs/>
          <w:sz w:val="28"/>
          <w:szCs w:val="28"/>
        </w:rPr>
        <w:t>Devis</w:t>
      </w:r>
      <w:r w:rsidR="007A3342" w:rsidRPr="007A3342">
        <w:rPr>
          <w:b/>
          <w:bCs/>
          <w:sz w:val="28"/>
          <w:szCs w:val="28"/>
        </w:rPr>
        <w:t xml:space="preserve"> adressé à :</w:t>
      </w:r>
      <w:r w:rsidR="007A3342">
        <w:rPr>
          <w:b/>
          <w:bCs/>
          <w:sz w:val="28"/>
          <w:szCs w:val="28"/>
        </w:rPr>
        <w:br/>
      </w:r>
      <w:r w:rsidR="000F4714">
        <w:t>Nom – raison sociale</w:t>
      </w:r>
      <w:r w:rsidR="00A75E97">
        <w:br/>
      </w:r>
      <w:r w:rsidR="000F4714">
        <w:t>Adresse</w:t>
      </w:r>
      <w:r w:rsidR="00A75E97" w:rsidRPr="000F4714">
        <w:br/>
      </w:r>
      <w:r w:rsidR="000F4714">
        <w:t>Code postal et ville</w:t>
      </w:r>
      <w:r w:rsidR="00A75E97" w:rsidRPr="000F4714">
        <w:br/>
      </w:r>
      <w:r w:rsidR="000F4714">
        <w:t>Téléphone</w:t>
      </w:r>
      <w:r w:rsidR="000F4714">
        <w:br/>
        <w:t>E-mail</w:t>
      </w:r>
    </w:p>
    <w:p w14:paraId="24F96C29" w14:textId="44C94CD0" w:rsidR="005A5340" w:rsidRPr="000F4714" w:rsidRDefault="005A5340" w:rsidP="007A3342">
      <w:pPr>
        <w:jc w:val="right"/>
        <w:rPr>
          <w:b/>
        </w:rPr>
      </w:pPr>
    </w:p>
    <w:p w14:paraId="7994A37F" w14:textId="5A0E9213" w:rsidR="007A3342" w:rsidRPr="007A3342" w:rsidRDefault="00A75E97" w:rsidP="007A334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DEVIS</w:t>
      </w:r>
      <w:r w:rsidR="007A3342" w:rsidRPr="007A3342">
        <w:rPr>
          <w:b/>
          <w:sz w:val="32"/>
          <w:szCs w:val="32"/>
        </w:rPr>
        <w:t xml:space="preserve"> N° 00</w:t>
      </w:r>
      <w:r>
        <w:rPr>
          <w:b/>
          <w:sz w:val="32"/>
          <w:szCs w:val="32"/>
        </w:rPr>
        <w:t>0</w:t>
      </w:r>
      <w:r w:rsidR="000F4714">
        <w:rPr>
          <w:b/>
          <w:sz w:val="32"/>
          <w:szCs w:val="32"/>
        </w:rPr>
        <w:t>1</w:t>
      </w:r>
      <w:r w:rsidR="007A3342" w:rsidRPr="007A3342">
        <w:rPr>
          <w:b/>
          <w:sz w:val="32"/>
          <w:szCs w:val="32"/>
        </w:rPr>
        <w:t xml:space="preserve"> – Le </w:t>
      </w:r>
      <w:r w:rsidR="000F4714">
        <w:rPr>
          <w:b/>
          <w:sz w:val="32"/>
          <w:szCs w:val="32"/>
        </w:rPr>
        <w:fldChar w:fldCharType="begin"/>
      </w:r>
      <w:r w:rsidR="000F4714">
        <w:rPr>
          <w:b/>
          <w:sz w:val="32"/>
          <w:szCs w:val="32"/>
        </w:rPr>
        <w:instrText xml:space="preserve"> TIME \@ "dd/MM/yyyy" </w:instrText>
      </w:r>
      <w:r w:rsidR="000F4714">
        <w:rPr>
          <w:b/>
          <w:sz w:val="32"/>
          <w:szCs w:val="32"/>
        </w:rPr>
        <w:fldChar w:fldCharType="separate"/>
      </w:r>
      <w:r w:rsidR="000F4714">
        <w:rPr>
          <w:b/>
          <w:noProof/>
          <w:sz w:val="32"/>
          <w:szCs w:val="32"/>
        </w:rPr>
        <w:t>08/10/2022</w:t>
      </w:r>
      <w:r w:rsidR="000F4714">
        <w:rPr>
          <w:b/>
          <w:sz w:val="32"/>
          <w:szCs w:val="32"/>
        </w:rPr>
        <w:fldChar w:fldCharType="end"/>
      </w:r>
    </w:p>
    <w:p w14:paraId="73920B52" w14:textId="77777777" w:rsidR="007A3342" w:rsidRPr="005A5340" w:rsidRDefault="007A3342">
      <w:pPr>
        <w:rPr>
          <w:b/>
        </w:rPr>
      </w:pPr>
    </w:p>
    <w:p w14:paraId="0FB7320C" w14:textId="5364E309" w:rsidR="005A5340" w:rsidRPr="007A3342" w:rsidRDefault="007A3342">
      <w:pPr>
        <w:rPr>
          <w:b/>
          <w:sz w:val="32"/>
          <w:szCs w:val="32"/>
        </w:rPr>
      </w:pPr>
      <w:r w:rsidRPr="007A3342">
        <w:rPr>
          <w:b/>
          <w:sz w:val="32"/>
          <w:szCs w:val="32"/>
        </w:rPr>
        <w:t xml:space="preserve">Location du gîte </w:t>
      </w:r>
      <w:r w:rsidR="000F4714" w:rsidRPr="000F4714">
        <w:rPr>
          <w:b/>
          <w:i/>
          <w:iCs/>
          <w:sz w:val="32"/>
          <w:szCs w:val="32"/>
        </w:rPr>
        <w:t>(nom)</w:t>
      </w:r>
    </w:p>
    <w:p w14:paraId="1DCE3D35" w14:textId="06964176" w:rsidR="005A5340" w:rsidRPr="007A3342" w:rsidRDefault="007A3342">
      <w:pPr>
        <w:rPr>
          <w:b/>
          <w:bCs/>
          <w:i/>
          <w:iCs/>
          <w:sz w:val="24"/>
          <w:szCs w:val="24"/>
        </w:rPr>
      </w:pPr>
      <w:r w:rsidRPr="007A3342">
        <w:rPr>
          <w:b/>
          <w:bCs/>
          <w:i/>
          <w:iCs/>
          <w:sz w:val="24"/>
          <w:szCs w:val="24"/>
        </w:rPr>
        <w:t xml:space="preserve">Du </w:t>
      </w:r>
      <w:r w:rsidR="000F4714">
        <w:rPr>
          <w:b/>
          <w:bCs/>
          <w:i/>
          <w:iCs/>
          <w:sz w:val="24"/>
          <w:szCs w:val="24"/>
        </w:rPr>
        <w:t>…</w:t>
      </w:r>
      <w:r w:rsidRPr="007A3342">
        <w:rPr>
          <w:b/>
          <w:bCs/>
          <w:i/>
          <w:iCs/>
          <w:sz w:val="24"/>
          <w:szCs w:val="24"/>
        </w:rPr>
        <w:t xml:space="preserve"> </w:t>
      </w:r>
      <w:r w:rsidR="00A75E97">
        <w:rPr>
          <w:b/>
          <w:bCs/>
          <w:i/>
          <w:iCs/>
          <w:sz w:val="24"/>
          <w:szCs w:val="24"/>
        </w:rPr>
        <w:t xml:space="preserve">au </w:t>
      </w:r>
      <w:r w:rsidR="000F4714">
        <w:rPr>
          <w:b/>
          <w:bCs/>
          <w:i/>
          <w:iCs/>
          <w:sz w:val="24"/>
          <w:szCs w:val="24"/>
        </w:rPr>
        <w:t>…</w:t>
      </w:r>
    </w:p>
    <w:p w14:paraId="3740C149" w14:textId="4451A73D" w:rsidR="007A3342" w:rsidRDefault="000F4714">
      <w:r w:rsidRPr="000F4714">
        <w:rPr>
          <w:i/>
          <w:iCs/>
        </w:rPr>
        <w:t>(nombre de)</w:t>
      </w:r>
      <w:r w:rsidR="007A3342">
        <w:t xml:space="preserve"> nuits – </w:t>
      </w:r>
      <w:r>
        <w:t>4</w:t>
      </w:r>
      <w:r w:rsidR="007A3342">
        <w:t xml:space="preserve"> adultes maximum –</w:t>
      </w:r>
      <w:r w:rsidR="00A75E97">
        <w:t xml:space="preserve"> </w:t>
      </w:r>
      <w:r w:rsidR="007A3342">
        <w:t>ménage inclus, draps fournis</w:t>
      </w:r>
      <w:r>
        <w:t xml:space="preserve">, </w:t>
      </w:r>
      <w:r w:rsidR="007A3342">
        <w:t>petit déjeuner non inclus.</w:t>
      </w:r>
    </w:p>
    <w:p w14:paraId="039E5751" w14:textId="61F81E3A" w:rsidR="007A3342" w:rsidRDefault="007957FE">
      <w:r w:rsidRPr="007957FE">
        <w:rPr>
          <w:b/>
          <w:bCs/>
        </w:rPr>
        <w:t>Tarifs :</w:t>
      </w:r>
      <w:r>
        <w:t xml:space="preserve"> </w:t>
      </w:r>
      <w:r w:rsidR="00A75E97">
        <w:t xml:space="preserve">Semaine complète : </w:t>
      </w:r>
      <w:r w:rsidR="000F4714">
        <w:t>…</w:t>
      </w:r>
      <w:r w:rsidR="00A75E97">
        <w:t xml:space="preserve"> € / Jour supplémentaire : </w:t>
      </w:r>
      <w:r w:rsidR="000F4714">
        <w:t>…</w:t>
      </w:r>
      <w:r w:rsidR="00A75E97">
        <w:t xml:space="preserve"> €</w:t>
      </w:r>
    </w:p>
    <w:p w14:paraId="4679D45B" w14:textId="77777777" w:rsidR="00A75E97" w:rsidRPr="00A75E97" w:rsidRDefault="00A75E97"/>
    <w:p w14:paraId="0C0ECA10" w14:textId="4F584A01" w:rsidR="005A5340" w:rsidRPr="007A3342" w:rsidRDefault="005A5340">
      <w:pPr>
        <w:pBdr>
          <w:bottom w:val="single" w:sz="6" w:space="1" w:color="auto"/>
        </w:pBdr>
        <w:rPr>
          <w:b/>
          <w:sz w:val="24"/>
        </w:rPr>
      </w:pPr>
      <w:r w:rsidRPr="007A3342">
        <w:rPr>
          <w:b/>
          <w:sz w:val="24"/>
        </w:rPr>
        <w:t xml:space="preserve">TOTAL :                               </w:t>
      </w:r>
      <w:r w:rsidR="007A3342" w:rsidRPr="007A3342">
        <w:rPr>
          <w:b/>
          <w:sz w:val="24"/>
        </w:rPr>
        <w:tab/>
        <w:t xml:space="preserve"> </w:t>
      </w:r>
      <w:r w:rsidR="000F4714">
        <w:rPr>
          <w:b/>
          <w:sz w:val="24"/>
        </w:rPr>
        <w:t>…</w:t>
      </w:r>
      <w:r w:rsidRPr="007A3342">
        <w:rPr>
          <w:b/>
          <w:sz w:val="24"/>
        </w:rPr>
        <w:t xml:space="preserve"> €  </w:t>
      </w:r>
      <w:r w:rsidR="007A3342" w:rsidRPr="007A3342">
        <w:rPr>
          <w:b/>
          <w:sz w:val="24"/>
        </w:rPr>
        <w:t xml:space="preserve"> </w:t>
      </w:r>
      <w:r w:rsidRPr="007A3342">
        <w:rPr>
          <w:b/>
          <w:sz w:val="24"/>
        </w:rPr>
        <w:t>TTC</w:t>
      </w:r>
    </w:p>
    <w:p w14:paraId="1FBB5837" w14:textId="7133EA34" w:rsidR="007A3342" w:rsidRDefault="007A3342">
      <w:pPr>
        <w:rPr>
          <w:b/>
          <w:sz w:val="24"/>
        </w:rPr>
      </w:pPr>
    </w:p>
    <w:p w14:paraId="5E4C1604" w14:textId="7F303211" w:rsidR="007A3342" w:rsidRDefault="007A3342">
      <w:pPr>
        <w:rPr>
          <w:b/>
          <w:sz w:val="24"/>
        </w:rPr>
      </w:pPr>
      <w:r>
        <w:rPr>
          <w:b/>
          <w:sz w:val="24"/>
        </w:rPr>
        <w:t>Règlement</w:t>
      </w:r>
      <w:r w:rsidR="00A75E97">
        <w:rPr>
          <w:b/>
          <w:sz w:val="24"/>
        </w:rPr>
        <w:t> : 40% acompte pour réservation / 60% à l’arrivée.</w:t>
      </w:r>
    </w:p>
    <w:p w14:paraId="6FACBDE1" w14:textId="4342669D" w:rsidR="007A3342" w:rsidRDefault="007A3342">
      <w:pPr>
        <w:rPr>
          <w:b/>
          <w:sz w:val="24"/>
        </w:rPr>
      </w:pPr>
      <w:r>
        <w:rPr>
          <w:b/>
          <w:sz w:val="24"/>
        </w:rPr>
        <w:t>Caution en sus : 500 € (</w:t>
      </w:r>
      <w:r w:rsidR="00A75E97">
        <w:rPr>
          <w:b/>
          <w:sz w:val="24"/>
        </w:rPr>
        <w:t xml:space="preserve">versés à l’arrivée, </w:t>
      </w:r>
      <w:r>
        <w:rPr>
          <w:b/>
          <w:sz w:val="24"/>
        </w:rPr>
        <w:t>restitués au départ)</w:t>
      </w:r>
    </w:p>
    <w:p w14:paraId="7F245C85" w14:textId="30FE6084" w:rsidR="007A3342" w:rsidRDefault="007A3342">
      <w:pPr>
        <w:rPr>
          <w:b/>
          <w:sz w:val="24"/>
        </w:rPr>
      </w:pPr>
    </w:p>
    <w:p w14:paraId="29C967B8" w14:textId="2E9CC76D" w:rsidR="007A3342" w:rsidRDefault="007A3342">
      <w:pPr>
        <w:rPr>
          <w:b/>
          <w:sz w:val="24"/>
        </w:rPr>
      </w:pPr>
    </w:p>
    <w:p w14:paraId="4F9B624F" w14:textId="17175601" w:rsidR="007A3342" w:rsidRDefault="007A3342">
      <w:pPr>
        <w:rPr>
          <w:b/>
          <w:sz w:val="24"/>
        </w:rPr>
      </w:pPr>
    </w:p>
    <w:p w14:paraId="15704BF4" w14:textId="77777777" w:rsidR="007A3342" w:rsidRDefault="007A3342">
      <w:pPr>
        <w:rPr>
          <w:b/>
          <w:i/>
          <w:iCs/>
          <w:sz w:val="24"/>
        </w:rPr>
      </w:pPr>
    </w:p>
    <w:p w14:paraId="7EF797CA" w14:textId="77777777" w:rsidR="007A3342" w:rsidRDefault="007A3342">
      <w:pPr>
        <w:rPr>
          <w:b/>
          <w:i/>
          <w:iCs/>
          <w:sz w:val="24"/>
        </w:rPr>
      </w:pPr>
    </w:p>
    <w:p w14:paraId="094D7401" w14:textId="77777777" w:rsidR="007A3342" w:rsidRDefault="007A3342">
      <w:pPr>
        <w:rPr>
          <w:b/>
          <w:i/>
          <w:iCs/>
          <w:sz w:val="24"/>
        </w:rPr>
      </w:pPr>
    </w:p>
    <w:p w14:paraId="754B2E04" w14:textId="7B871C16" w:rsidR="007A3342" w:rsidRPr="007A3342" w:rsidRDefault="007A3342">
      <w:pPr>
        <w:rPr>
          <w:b/>
          <w:i/>
          <w:iCs/>
          <w:sz w:val="24"/>
        </w:rPr>
      </w:pPr>
      <w:r w:rsidRPr="007A3342">
        <w:rPr>
          <w:b/>
          <w:i/>
          <w:iCs/>
          <w:sz w:val="24"/>
        </w:rPr>
        <w:t>Exonéré de TVA – art. 293 B du CGI</w:t>
      </w:r>
    </w:p>
    <w:sectPr w:rsidR="007A3342" w:rsidRPr="007A3342" w:rsidSect="007A33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40"/>
    <w:rsid w:val="000F4714"/>
    <w:rsid w:val="00242A4F"/>
    <w:rsid w:val="005A5340"/>
    <w:rsid w:val="00614778"/>
    <w:rsid w:val="007957FE"/>
    <w:rsid w:val="007A3342"/>
    <w:rsid w:val="00A75E97"/>
    <w:rsid w:val="00C2759B"/>
    <w:rsid w:val="00DC1480"/>
    <w:rsid w:val="00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849"/>
  <w15:docId w15:val="{E63F462F-ABFD-42CC-A569-39D30BF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Jean-Marie Bugarel</cp:lastModifiedBy>
  <cp:revision>4</cp:revision>
  <cp:lastPrinted>2022-02-17T13:12:00Z</cp:lastPrinted>
  <dcterms:created xsi:type="dcterms:W3CDTF">2022-10-07T14:17:00Z</dcterms:created>
  <dcterms:modified xsi:type="dcterms:W3CDTF">2022-10-08T08:30:00Z</dcterms:modified>
</cp:coreProperties>
</file>